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F31" w:rsidRPr="00B54139" w:rsidRDefault="00433F31" w:rsidP="00433F31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Муниципальный тур Всероссийской олимпиады по географии</w:t>
      </w:r>
    </w:p>
    <w:p w:rsidR="00433F31" w:rsidRPr="00B54139" w:rsidRDefault="00433F31" w:rsidP="00433F31">
      <w:pPr>
        <w:spacing w:line="240" w:lineRule="auto"/>
        <w:ind w:left="-57" w:right="-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2015-2016 уч. год</w:t>
      </w:r>
    </w:p>
    <w:p w:rsidR="00433F31" w:rsidRPr="00B54139" w:rsidRDefault="00433F31" w:rsidP="00433F31">
      <w:pPr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 xml:space="preserve">Инструкция по проверке </w:t>
      </w:r>
      <w:proofErr w:type="gramStart"/>
      <w:r w:rsidRPr="00B54139">
        <w:rPr>
          <w:rFonts w:ascii="Times New Roman" w:hAnsi="Times New Roman"/>
          <w:b/>
          <w:sz w:val="24"/>
          <w:szCs w:val="24"/>
        </w:rPr>
        <w:t>работ</w:t>
      </w:r>
      <w:proofErr w:type="gramEnd"/>
      <w:r w:rsidRPr="00B54139">
        <w:rPr>
          <w:rFonts w:ascii="Times New Roman" w:hAnsi="Times New Roman"/>
          <w:b/>
          <w:sz w:val="24"/>
          <w:szCs w:val="24"/>
        </w:rPr>
        <w:t xml:space="preserve"> учащихся по географии</w:t>
      </w:r>
    </w:p>
    <w:p w:rsidR="00433F31" w:rsidRPr="00B54139" w:rsidRDefault="00433F31" w:rsidP="00433F31">
      <w:pPr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7 класс</w:t>
      </w:r>
    </w:p>
    <w:p w:rsidR="00433F31" w:rsidRPr="00B54139" w:rsidRDefault="00433F31" w:rsidP="00433F31">
      <w:pPr>
        <w:spacing w:after="12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Уважаемые члены жюри!</w:t>
      </w:r>
    </w:p>
    <w:p w:rsidR="00433F31" w:rsidRDefault="00433F31" w:rsidP="00433F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B54139" w:rsidRPr="00B54139" w:rsidRDefault="00B54139" w:rsidP="00B5413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 xml:space="preserve">За каждое правильно выполненное задание тестового раунда с №№ 1-22 участник получает </w:t>
      </w:r>
      <w:r w:rsidRPr="00B54139">
        <w:rPr>
          <w:rFonts w:ascii="Times New Roman" w:hAnsi="Times New Roman"/>
          <w:b/>
          <w:sz w:val="24"/>
          <w:szCs w:val="24"/>
        </w:rPr>
        <w:t xml:space="preserve">1 балл. </w:t>
      </w:r>
      <w:r w:rsidRPr="00B54139">
        <w:rPr>
          <w:rFonts w:ascii="Times New Roman" w:hAnsi="Times New Roman"/>
          <w:sz w:val="24"/>
          <w:szCs w:val="24"/>
        </w:rPr>
        <w:t xml:space="preserve">За каждое правильно выполненное задание №№ 23, 24, 25 участник получает </w:t>
      </w:r>
      <w:r w:rsidRPr="00B54139">
        <w:rPr>
          <w:rFonts w:ascii="Times New Roman" w:hAnsi="Times New Roman"/>
          <w:b/>
          <w:sz w:val="24"/>
          <w:szCs w:val="24"/>
        </w:rPr>
        <w:t>2 балла</w:t>
      </w:r>
      <w:r w:rsidRPr="00B54139">
        <w:rPr>
          <w:rFonts w:ascii="Times New Roman" w:hAnsi="Times New Roman"/>
          <w:sz w:val="24"/>
          <w:szCs w:val="24"/>
        </w:rPr>
        <w:t xml:space="preserve">. Максимальное количество баллов за тестовый раунд – </w:t>
      </w:r>
      <w:r w:rsidRPr="00B54139">
        <w:rPr>
          <w:rFonts w:ascii="Times New Roman" w:hAnsi="Times New Roman"/>
          <w:b/>
          <w:sz w:val="24"/>
          <w:szCs w:val="24"/>
        </w:rPr>
        <w:t>28 баллов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B541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ab/>
        <w:t xml:space="preserve">Проверка выполнения заданий аналитического раунда, включающий 6 заданий, предполагает поэлементный анализ ответов с выставлением баллов за каждый правильный названный элемент. Общая сумма баллов за правильное выполнение всех заданий тура </w:t>
      </w:r>
      <w:r w:rsidRPr="00B54139">
        <w:rPr>
          <w:rFonts w:ascii="Times New Roman" w:hAnsi="Times New Roman"/>
          <w:b/>
          <w:sz w:val="24"/>
          <w:szCs w:val="24"/>
        </w:rPr>
        <w:t>– 72 балла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B5413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 xml:space="preserve">Максимальное количество баллов за всю работу – </w:t>
      </w:r>
      <w:r w:rsidRPr="00B54139">
        <w:rPr>
          <w:rFonts w:ascii="Times New Roman" w:hAnsi="Times New Roman"/>
          <w:b/>
          <w:sz w:val="24"/>
          <w:szCs w:val="24"/>
        </w:rPr>
        <w:t>100 баллов</w:t>
      </w:r>
      <w:r w:rsidRPr="00B54139">
        <w:rPr>
          <w:rFonts w:ascii="Times New Roman" w:hAnsi="Times New Roman"/>
          <w:sz w:val="24"/>
          <w:szCs w:val="24"/>
        </w:rPr>
        <w:t>.</w:t>
      </w:r>
    </w:p>
    <w:p w:rsidR="00B54139" w:rsidRPr="00B54139" w:rsidRDefault="00B54139" w:rsidP="00433F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760"/>
        <w:gridCol w:w="1287"/>
        <w:gridCol w:w="1828"/>
        <w:gridCol w:w="1353"/>
        <w:gridCol w:w="1762"/>
      </w:tblGrid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№ теста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1-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2-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3-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1-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2-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3-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33F31" w:rsidRPr="00B54139" w:rsidTr="00433F3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1-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2-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  <w:r w:rsidRPr="00B54139">
              <w:rPr>
                <w:rFonts w:ascii="Times New Roman" w:hAnsi="Times New Roman"/>
                <w:sz w:val="24"/>
                <w:szCs w:val="24"/>
                <w:lang w:val="en-US"/>
              </w:rPr>
              <w:t>, 3-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33F31" w:rsidRPr="00B54139" w:rsidTr="00433F31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33F31" w:rsidRPr="00B54139" w:rsidTr="00433F31">
        <w:trPr>
          <w:gridAfter w:val="2"/>
          <w:wAfter w:w="3191" w:type="dxa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433F31" w:rsidRPr="00B54139" w:rsidRDefault="00433F31" w:rsidP="00433F31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126A2F">
      <w:pPr>
        <w:pStyle w:val="a3"/>
        <w:tabs>
          <w:tab w:val="left" w:pos="284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54139">
        <w:rPr>
          <w:rFonts w:ascii="Times New Roman" w:hAnsi="Times New Roman"/>
          <w:b/>
          <w:sz w:val="24"/>
          <w:szCs w:val="24"/>
        </w:rPr>
        <w:t>Аналитический тур</w:t>
      </w:r>
    </w:p>
    <w:p w:rsidR="00126A2F" w:rsidRPr="00B54139" w:rsidRDefault="00126A2F" w:rsidP="00433F31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433F31" w:rsidRPr="00B54139" w:rsidTr="00433F3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433F31" w:rsidRPr="00B54139" w:rsidTr="00433F31">
        <w:trPr>
          <w:trHeight w:val="123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1. Италия</w:t>
            </w:r>
          </w:p>
          <w:p w:rsidR="00433F31" w:rsidRPr="00B54139" w:rsidRDefault="00433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t>Лигурийское</w:t>
            </w:r>
            <w:proofErr w:type="spellEnd"/>
            <w:r w:rsidRPr="00B54139">
              <w:rPr>
                <w:rFonts w:ascii="Times New Roman" w:hAnsi="Times New Roman"/>
                <w:sz w:val="24"/>
                <w:szCs w:val="24"/>
              </w:rPr>
              <w:t xml:space="preserve">, Адриатическое, </w:t>
            </w: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t>Тиренское</w:t>
            </w:r>
            <w:proofErr w:type="spellEnd"/>
            <w:r w:rsidRPr="00B54139">
              <w:rPr>
                <w:rFonts w:ascii="Times New Roman" w:hAnsi="Times New Roman"/>
                <w:sz w:val="24"/>
                <w:szCs w:val="24"/>
              </w:rPr>
              <w:t>, Ионическое</w:t>
            </w:r>
          </w:p>
          <w:p w:rsidR="00433F31" w:rsidRPr="00B54139" w:rsidRDefault="00433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t>Апенины</w:t>
            </w:r>
            <w:proofErr w:type="spellEnd"/>
            <w:r w:rsidRPr="00B54139">
              <w:rPr>
                <w:rFonts w:ascii="Times New Roman" w:hAnsi="Times New Roman"/>
                <w:sz w:val="24"/>
                <w:szCs w:val="24"/>
              </w:rPr>
              <w:t>, Альпы</w:t>
            </w:r>
          </w:p>
          <w:p w:rsidR="00433F31" w:rsidRPr="00B54139" w:rsidRDefault="00433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4.Верона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3F31" w:rsidRPr="00B54139" w:rsidRDefault="00433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3F31" w:rsidRPr="00B54139" w:rsidRDefault="00433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3F31" w:rsidRPr="00B54139" w:rsidRDefault="00433F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3F31" w:rsidRPr="00B54139" w:rsidTr="00433F3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3F31" w:rsidRPr="00B54139" w:rsidTr="00433F3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33F31" w:rsidRPr="00B54139" w:rsidTr="00433F3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lastRenderedPageBreak/>
              <w:t>Все вышеперечисленные элементы отсутствуют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33F31" w:rsidRPr="00B54139" w:rsidTr="00433F31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F31" w:rsidRPr="00B54139" w:rsidRDefault="00433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017A7D" w:rsidRPr="00B54139" w:rsidRDefault="00017A7D">
      <w:pPr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750C6C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2A19BB" w:rsidRPr="00B54139" w:rsidTr="001C6F2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A19BB" w:rsidRPr="00B54139" w:rsidTr="001C6F2A">
        <w:trPr>
          <w:trHeight w:val="1230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E7" w:rsidRPr="00B54139" w:rsidRDefault="00981ABB" w:rsidP="00981AB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Норвегия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Осло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Мыс </w:t>
            </w:r>
            <w:proofErr w:type="spellStart"/>
            <w:r w:rsidR="00750C6C" w:rsidRPr="00B54139">
              <w:rPr>
                <w:rFonts w:ascii="Times New Roman" w:hAnsi="Times New Roman"/>
                <w:sz w:val="24"/>
                <w:szCs w:val="24"/>
              </w:rPr>
              <w:t>Н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>ордкин</w:t>
            </w:r>
            <w:proofErr w:type="spellEnd"/>
          </w:p>
          <w:p w:rsidR="00981ABB" w:rsidRPr="00B54139" w:rsidRDefault="00981ABB" w:rsidP="00981AB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фьорды</w:t>
            </w:r>
          </w:p>
          <w:p w:rsidR="002A19BB" w:rsidRPr="00B54139" w:rsidRDefault="002A19BB" w:rsidP="001C6F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9BB" w:rsidRPr="00B54139" w:rsidTr="001C6F2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BB" w:rsidRPr="00B54139" w:rsidTr="001C6F2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A19BB" w:rsidRPr="00B54139" w:rsidTr="001C6F2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9BB" w:rsidRPr="00B54139" w:rsidTr="001C6F2A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2A19BB" w:rsidRPr="00B54139" w:rsidRDefault="002A19BB">
      <w:pPr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126A2F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A19BB" w:rsidRPr="00B54139" w:rsidTr="00750C6C">
        <w:trPr>
          <w:trHeight w:val="1230"/>
        </w:trPr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E7" w:rsidRPr="00B54139" w:rsidRDefault="000A0D08" w:rsidP="00981A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а) цифрой </w:t>
            </w:r>
            <w:r w:rsidR="00981ABB" w:rsidRPr="00B54139">
              <w:rPr>
                <w:rFonts w:ascii="Times New Roman" w:hAnsi="Times New Roman"/>
                <w:sz w:val="24"/>
                <w:szCs w:val="24"/>
              </w:rPr>
              <w:t>1</w:t>
            </w:r>
            <w:r w:rsidRPr="00B54139">
              <w:rPr>
                <w:rFonts w:ascii="Times New Roman" w:hAnsi="Times New Roman"/>
                <w:sz w:val="24"/>
                <w:szCs w:val="24"/>
              </w:rPr>
              <w:t xml:space="preserve"> на карте обозначен экваториальный климатический пояс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Влажных экваториальных лесов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Горилла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t>сейба</w:t>
            </w:r>
            <w:proofErr w:type="spellEnd"/>
          </w:p>
          <w:p w:rsidR="002A19BB" w:rsidRPr="00B54139" w:rsidRDefault="002A19BB" w:rsidP="001C6F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750C6C" w:rsidRPr="00B54139" w:rsidRDefault="00750C6C">
      <w:pPr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126A2F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</w:t>
      </w:r>
      <w:r w:rsidR="00B5413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B54139">
        <w:rPr>
          <w:rFonts w:ascii="Times New Roman" w:hAnsi="Times New Roman"/>
          <w:sz w:val="24"/>
          <w:szCs w:val="24"/>
        </w:rPr>
        <w:t>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lastRenderedPageBreak/>
              <w:t>(допускаются иные формулировки ответа, не искажающие его смысла)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Баллы</w:t>
            </w:r>
          </w:p>
        </w:tc>
      </w:tr>
      <w:tr w:rsidR="002A19BB" w:rsidRPr="00B54139" w:rsidTr="00750C6C">
        <w:trPr>
          <w:trHeight w:val="1230"/>
        </w:trPr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E7" w:rsidRPr="00B54139" w:rsidRDefault="00981ABB" w:rsidP="00981AB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lastRenderedPageBreak/>
              <w:t>Джугджур</w:t>
            </w:r>
            <w:proofErr w:type="spellEnd"/>
          </w:p>
          <w:p w:rsidR="00981ABB" w:rsidRPr="00B54139" w:rsidRDefault="00981ABB" w:rsidP="00981AB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Умеренный муссонный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4139">
              <w:rPr>
                <w:rFonts w:ascii="Times New Roman" w:hAnsi="Times New Roman"/>
                <w:sz w:val="24"/>
                <w:szCs w:val="24"/>
              </w:rPr>
              <w:t>Джугджурский</w:t>
            </w:r>
            <w:proofErr w:type="spellEnd"/>
            <w:r w:rsidRPr="00B54139">
              <w:rPr>
                <w:rFonts w:ascii="Times New Roman" w:hAnsi="Times New Roman"/>
                <w:sz w:val="24"/>
                <w:szCs w:val="24"/>
              </w:rPr>
              <w:t xml:space="preserve"> заповедник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Москвитин И.Ю.</w:t>
            </w:r>
          </w:p>
          <w:p w:rsidR="002A19BB" w:rsidRPr="00B54139" w:rsidRDefault="002A19BB" w:rsidP="001C6F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2A19BB" w:rsidRPr="00B54139" w:rsidRDefault="002A19BB">
      <w:pPr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126A2F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A19BB" w:rsidRPr="00B54139" w:rsidTr="00750C6C">
        <w:trPr>
          <w:trHeight w:val="1230"/>
        </w:trPr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E7" w:rsidRPr="00B54139" w:rsidRDefault="00981ABB" w:rsidP="00981AB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б) Западных ветров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В южном полушарии. В этой области нет значительного массива суши, которая могла бы препятствовать их движению </w:t>
            </w:r>
          </w:p>
          <w:p w:rsidR="00CE3BDF" w:rsidRPr="00B54139" w:rsidRDefault="00CE3BDF" w:rsidP="00981ABB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 xml:space="preserve">Название, данное моряками </w:t>
            </w:r>
            <w:hyperlink r:id="rId8" w:tooltip="Океан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океаническим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 пространствам между </w:t>
            </w:r>
            <w:hyperlink r:id="rId9" w:tooltip="40-я параллель южной широты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40°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0" w:tooltip="50-я параллель южной широты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50°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 широты в </w:t>
            </w:r>
            <w:hyperlink r:id="rId11" w:tooltip="Южное полушарие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Южном полушарии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tooltip="Земля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Земли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, где дуют сильные и устойчивые </w:t>
            </w:r>
            <w:hyperlink r:id="rId13" w:tooltip="Западные ветры умеренного пояса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западные ветры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 xml:space="preserve">, вызывающие частые </w:t>
            </w:r>
            <w:hyperlink r:id="rId14" w:tooltip="Шторм" w:history="1">
              <w:r w:rsidRPr="00B5413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штормы</w:t>
              </w:r>
            </w:hyperlink>
            <w:r w:rsidRPr="00B541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3BDF" w:rsidRPr="00B54139" w:rsidRDefault="00CE3BDF" w:rsidP="00CE3BDF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iCs/>
                <w:color w:val="252525"/>
                <w:sz w:val="24"/>
                <w:szCs w:val="24"/>
              </w:rPr>
              <w:t>По маршруту клипера</w:t>
            </w:r>
            <w:r w:rsidRPr="00B54139">
              <w:rPr>
                <w:rFonts w:ascii="Times New Roman" w:hAnsi="Times New Roman"/>
                <w:color w:val="252525"/>
                <w:sz w:val="24"/>
                <w:szCs w:val="24"/>
              </w:rPr>
              <w:t xml:space="preserve"> следовали корабли, плавающие между Англией и Австралией.</w:t>
            </w:r>
          </w:p>
          <w:p w:rsidR="002A19BB" w:rsidRPr="00B54139" w:rsidRDefault="002A19BB" w:rsidP="001C6F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E3BDF" w:rsidRPr="00B54139" w:rsidRDefault="00CE3BDF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E3BDF" w:rsidRPr="00B54139" w:rsidRDefault="00CE3BDF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BDF" w:rsidRPr="00B54139" w:rsidRDefault="00CE3BDF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Указания к оцениванию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2A19BB" w:rsidRPr="00B54139" w:rsidRDefault="002A19BB">
      <w:pPr>
        <w:rPr>
          <w:rFonts w:ascii="Times New Roman" w:hAnsi="Times New Roman"/>
          <w:sz w:val="24"/>
          <w:szCs w:val="24"/>
        </w:rPr>
      </w:pPr>
    </w:p>
    <w:p w:rsidR="00126A2F" w:rsidRPr="00B54139" w:rsidRDefault="00126A2F" w:rsidP="00126A2F">
      <w:pPr>
        <w:pStyle w:val="a3"/>
        <w:tabs>
          <w:tab w:val="left" w:pos="284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54139">
        <w:rPr>
          <w:rFonts w:ascii="Times New Roman" w:hAnsi="Times New Roman"/>
          <w:sz w:val="24"/>
          <w:szCs w:val="24"/>
        </w:rPr>
        <w:t>Задание 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1"/>
        <w:gridCol w:w="1504"/>
      </w:tblGrid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верного ответа</w:t>
            </w:r>
          </w:p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2A19BB" w:rsidRPr="00B54139" w:rsidTr="00750C6C">
        <w:trPr>
          <w:trHeight w:val="1230"/>
        </w:trPr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E7" w:rsidRPr="00B54139" w:rsidRDefault="00981ABB" w:rsidP="00981AB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Гольфстрим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Значительно убыстряется с глубиной</w:t>
            </w:r>
          </w:p>
          <w:p w:rsidR="00981ABB" w:rsidRPr="00B54139" w:rsidRDefault="00981ABB" w:rsidP="00981AB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До островов Новая Земля</w:t>
            </w:r>
          </w:p>
          <w:p w:rsidR="002A19BB" w:rsidRPr="00B54139" w:rsidRDefault="002A19BB" w:rsidP="001C6F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1C6F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A19BB" w:rsidRPr="00B54139" w:rsidRDefault="002A19BB" w:rsidP="00CE3B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413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Указания к оцениванию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A19BB" w:rsidRPr="00B54139" w:rsidTr="00750C6C">
        <w:tc>
          <w:tcPr>
            <w:tcW w:w="7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9BB" w:rsidRPr="00B54139" w:rsidRDefault="002A19BB" w:rsidP="001C6F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413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2A19BB" w:rsidRPr="00B54139" w:rsidRDefault="002A19BB" w:rsidP="00750C6C">
      <w:pPr>
        <w:rPr>
          <w:rFonts w:ascii="Times New Roman" w:hAnsi="Times New Roman"/>
          <w:sz w:val="24"/>
          <w:szCs w:val="24"/>
        </w:rPr>
      </w:pPr>
    </w:p>
    <w:sectPr w:rsidR="002A19BB" w:rsidRPr="00B54139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F67" w:rsidRDefault="00BB2F67" w:rsidP="00750C6C">
      <w:pPr>
        <w:spacing w:after="0" w:line="240" w:lineRule="auto"/>
      </w:pPr>
      <w:r>
        <w:separator/>
      </w:r>
    </w:p>
  </w:endnote>
  <w:endnote w:type="continuationSeparator" w:id="0">
    <w:p w:rsidR="00BB2F67" w:rsidRDefault="00BB2F67" w:rsidP="0075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625435"/>
      <w:docPartObj>
        <w:docPartGallery w:val="Page Numbers (Bottom of Page)"/>
        <w:docPartUnique/>
      </w:docPartObj>
    </w:sdtPr>
    <w:sdtEndPr/>
    <w:sdtContent>
      <w:p w:rsidR="00750C6C" w:rsidRDefault="00750C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139">
          <w:rPr>
            <w:noProof/>
          </w:rPr>
          <w:t>4</w:t>
        </w:r>
        <w:r>
          <w:fldChar w:fldCharType="end"/>
        </w:r>
      </w:p>
    </w:sdtContent>
  </w:sdt>
  <w:p w:rsidR="00750C6C" w:rsidRDefault="00750C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F67" w:rsidRDefault="00BB2F67" w:rsidP="00750C6C">
      <w:pPr>
        <w:spacing w:after="0" w:line="240" w:lineRule="auto"/>
      </w:pPr>
      <w:r>
        <w:separator/>
      </w:r>
    </w:p>
  </w:footnote>
  <w:footnote w:type="continuationSeparator" w:id="0">
    <w:p w:rsidR="00BB2F67" w:rsidRDefault="00BB2F67" w:rsidP="00750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B0553"/>
    <w:multiLevelType w:val="hybridMultilevel"/>
    <w:tmpl w:val="E6B0A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C0B40"/>
    <w:multiLevelType w:val="hybridMultilevel"/>
    <w:tmpl w:val="0970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41D16"/>
    <w:multiLevelType w:val="hybridMultilevel"/>
    <w:tmpl w:val="021C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746C3"/>
    <w:multiLevelType w:val="hybridMultilevel"/>
    <w:tmpl w:val="8EE46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24A6A"/>
    <w:multiLevelType w:val="hybridMultilevel"/>
    <w:tmpl w:val="E0D2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09F"/>
    <w:rsid w:val="00017A7D"/>
    <w:rsid w:val="00023FAD"/>
    <w:rsid w:val="000A0D08"/>
    <w:rsid w:val="00126A2F"/>
    <w:rsid w:val="002A19BB"/>
    <w:rsid w:val="00433F31"/>
    <w:rsid w:val="006E66E7"/>
    <w:rsid w:val="00750C6C"/>
    <w:rsid w:val="0095209F"/>
    <w:rsid w:val="00981ABB"/>
    <w:rsid w:val="00B54139"/>
    <w:rsid w:val="00BB2F67"/>
    <w:rsid w:val="00CE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22F82-BC19-4A85-BC20-F160F88F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F31"/>
    <w:pPr>
      <w:ind w:left="720"/>
      <w:contextualSpacing/>
    </w:pPr>
    <w:rPr>
      <w:rFonts w:eastAsia="Calibri"/>
      <w:lang w:eastAsia="en-US"/>
    </w:rPr>
  </w:style>
  <w:style w:type="paragraph" w:styleId="a4">
    <w:name w:val="header"/>
    <w:basedOn w:val="a"/>
    <w:link w:val="a5"/>
    <w:uiPriority w:val="99"/>
    <w:unhideWhenUsed/>
    <w:rsid w:val="0075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0C6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50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0C6C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CE3BDF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CE3B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0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738149">
                      <w:marLeft w:val="240"/>
                      <w:marRight w:val="240"/>
                      <w:marTop w:val="0"/>
                      <w:marBottom w:val="0"/>
                      <w:divBdr>
                        <w:top w:val="single" w:sz="6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74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7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48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26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E%D0%BA%D0%B5%D0%B0%D0%BD" TargetMode="External"/><Relationship Id="rId13" Type="http://schemas.openxmlformats.org/officeDocument/2006/relationships/hyperlink" Target="https://ru.wikipedia.org/wiki/%D0%97%D0%B0%D0%BF%D0%B0%D0%B4%D0%BD%D1%8B%D0%B5_%D0%B2%D0%B5%D1%82%D1%80%D1%8B_%D1%83%D0%BC%D0%B5%D1%80%D0%B5%D0%BD%D0%BD%D0%BE%D0%B3%D0%BE_%D0%BF%D0%BE%D1%8F%D1%81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7%D0%B5%D0%BC%D0%BB%D1%8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E%D0%B6%D0%BD%D0%BE%D0%B5_%D0%BF%D0%BE%D0%BB%D1%83%D1%88%D0%B0%D1%80%D0%B8%D0%B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u.wikipedia.org/wiki/50-%D1%8F_%D0%BF%D0%B0%D1%80%D0%B0%D0%BB%D0%BB%D0%B5%D0%BB%D1%8C_%D1%8E%D0%B6%D0%BD%D0%BE%D0%B9_%D1%88%D0%B8%D1%80%D0%BE%D1%82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40-%D1%8F_%D0%BF%D0%B0%D1%80%D0%B0%D0%BB%D0%BB%D0%B5%D0%BB%D1%8C_%D1%8E%D0%B6%D0%BD%D0%BE%D0%B9_%D1%88%D0%B8%D1%80%D0%BE%D1%82%D1%8B" TargetMode="External"/><Relationship Id="rId14" Type="http://schemas.openxmlformats.org/officeDocument/2006/relationships/hyperlink" Target="https://ru.wikipedia.org/wiki/%D0%A8%D1%82%D0%BE%D1%80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9F492-EB6D-41FB-A897-E9435B62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iru</cp:lastModifiedBy>
  <cp:revision>11</cp:revision>
  <dcterms:created xsi:type="dcterms:W3CDTF">2015-10-11T16:32:00Z</dcterms:created>
  <dcterms:modified xsi:type="dcterms:W3CDTF">2015-10-20T11:32:00Z</dcterms:modified>
</cp:coreProperties>
</file>